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7330" w14:textId="2D8D4453" w:rsidR="00EC3CCF" w:rsidRDefault="00EC3CCF" w:rsidP="00EC3C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CCSCNE 202</w:t>
      </w:r>
      <w:r w:rsidR="00D97F59">
        <w:rPr>
          <w:rFonts w:ascii="Times New Roman" w:hAnsi="Times New Roman" w:cs="Times New Roman"/>
          <w:b/>
          <w:bCs/>
          <w:sz w:val="28"/>
          <w:szCs w:val="28"/>
        </w:rPr>
        <w:t>3</w:t>
      </w:r>
      <w:r>
        <w:rPr>
          <w:rFonts w:ascii="Times New Roman" w:hAnsi="Times New Roman" w:cs="Times New Roman"/>
          <w:b/>
          <w:bCs/>
          <w:sz w:val="28"/>
          <w:szCs w:val="28"/>
        </w:rPr>
        <w:t xml:space="preserve"> Board Meeting</w:t>
      </w:r>
      <w:r w:rsidR="00C03FCC">
        <w:rPr>
          <w:rFonts w:ascii="Times New Roman" w:hAnsi="Times New Roman" w:cs="Times New Roman"/>
          <w:b/>
          <w:bCs/>
          <w:sz w:val="28"/>
          <w:szCs w:val="28"/>
        </w:rPr>
        <w:t xml:space="preserve"> (September)</w:t>
      </w:r>
    </w:p>
    <w:p w14:paraId="196AC6E4" w14:textId="6693A0CE" w:rsidR="00EC3CCF" w:rsidRDefault="00EC3CCF" w:rsidP="00EC3C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Date: September 1</w:t>
      </w:r>
      <w:r w:rsidR="00D97F59">
        <w:rPr>
          <w:rFonts w:ascii="Times New Roman" w:hAnsi="Times New Roman" w:cs="Times New Roman"/>
          <w:b/>
          <w:bCs/>
          <w:sz w:val="28"/>
          <w:szCs w:val="28"/>
        </w:rPr>
        <w:t>0</w:t>
      </w:r>
      <w:r>
        <w:rPr>
          <w:rFonts w:ascii="Times New Roman" w:hAnsi="Times New Roman" w:cs="Times New Roman"/>
          <w:b/>
          <w:bCs/>
          <w:sz w:val="28"/>
          <w:szCs w:val="28"/>
        </w:rPr>
        <w:t>, 202</w:t>
      </w:r>
      <w:r w:rsidR="00D97F59">
        <w:rPr>
          <w:rFonts w:ascii="Times New Roman" w:hAnsi="Times New Roman" w:cs="Times New Roman"/>
          <w:b/>
          <w:bCs/>
          <w:sz w:val="28"/>
          <w:szCs w:val="28"/>
        </w:rPr>
        <w:t>2</w:t>
      </w:r>
      <w:r>
        <w:rPr>
          <w:rFonts w:ascii="Times New Roman" w:hAnsi="Times New Roman" w:cs="Times New Roman"/>
          <w:b/>
          <w:bCs/>
          <w:sz w:val="28"/>
          <w:szCs w:val="28"/>
        </w:rPr>
        <w:t xml:space="preserve"> (1.30 pm – 2.30 pm)</w:t>
      </w:r>
    </w:p>
    <w:p w14:paraId="305CD320" w14:textId="09A4FAC0" w:rsidR="00EC3CCF" w:rsidRDefault="00EC3CCF" w:rsidP="00EC3C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Location:</w:t>
      </w:r>
      <w:r w:rsidR="00D97F59">
        <w:rPr>
          <w:rFonts w:ascii="Times New Roman" w:hAnsi="Times New Roman" w:cs="Times New Roman"/>
          <w:b/>
          <w:bCs/>
          <w:sz w:val="28"/>
          <w:szCs w:val="28"/>
        </w:rPr>
        <w:t xml:space="preserve"> Ithaca College</w:t>
      </w:r>
      <w:r>
        <w:rPr>
          <w:rFonts w:ascii="Times New Roman" w:hAnsi="Times New Roman" w:cs="Times New Roman"/>
          <w:b/>
          <w:bCs/>
          <w:sz w:val="28"/>
          <w:szCs w:val="28"/>
        </w:rPr>
        <w:t xml:space="preserve">, </w:t>
      </w:r>
      <w:r w:rsidR="00D97F59">
        <w:rPr>
          <w:rFonts w:ascii="Times New Roman" w:hAnsi="Times New Roman" w:cs="Times New Roman"/>
          <w:b/>
          <w:bCs/>
          <w:sz w:val="28"/>
          <w:szCs w:val="28"/>
        </w:rPr>
        <w:t>Ithaca</w:t>
      </w:r>
      <w:r>
        <w:rPr>
          <w:rFonts w:ascii="Times New Roman" w:hAnsi="Times New Roman" w:cs="Times New Roman"/>
          <w:b/>
          <w:bCs/>
          <w:sz w:val="28"/>
          <w:szCs w:val="28"/>
        </w:rPr>
        <w:t>, NY</w:t>
      </w:r>
    </w:p>
    <w:p w14:paraId="1EC3DE1D" w14:textId="5620702C" w:rsidR="00CC0103" w:rsidRDefault="00CC0103">
      <w:pPr>
        <w:rPr>
          <w:rFonts w:ascii="Times New Roman" w:hAnsi="Times New Roman" w:cs="Times New Roman"/>
          <w:sz w:val="24"/>
          <w:szCs w:val="24"/>
        </w:rPr>
      </w:pPr>
    </w:p>
    <w:p w14:paraId="3083F09E" w14:textId="2A32EC5F" w:rsidR="00EC3CCF" w:rsidRDefault="00EC3CCF" w:rsidP="00EC3CCF">
      <w:pPr>
        <w:spacing w:after="0" w:line="240" w:lineRule="auto"/>
        <w:rPr>
          <w:rFonts w:ascii="Times New Roman" w:hAnsi="Times New Roman" w:cs="Times New Roman"/>
        </w:rPr>
      </w:pPr>
      <w:r>
        <w:rPr>
          <w:rFonts w:ascii="Times New Roman" w:hAnsi="Times New Roman" w:cs="Times New Roman"/>
          <w:b/>
          <w:bCs/>
        </w:rPr>
        <w:t xml:space="preserve">Attending (in-person): </w:t>
      </w:r>
      <w:r>
        <w:rPr>
          <w:rFonts w:ascii="Times New Roman" w:hAnsi="Times New Roman" w:cs="Times New Roman"/>
        </w:rPr>
        <w:t xml:space="preserve">Larry D’Antonio, Jim Teresco, Sandeep Mitra, Mark Bailey, Rick Kline, </w:t>
      </w:r>
      <w:r w:rsidR="00D97F59">
        <w:rPr>
          <w:rFonts w:ascii="Times New Roman" w:hAnsi="Times New Roman" w:cs="Times New Roman"/>
        </w:rPr>
        <w:t xml:space="preserve">Mike </w:t>
      </w:r>
      <w:proofErr w:type="spellStart"/>
      <w:r w:rsidR="00D97F59">
        <w:rPr>
          <w:rFonts w:ascii="Times New Roman" w:hAnsi="Times New Roman" w:cs="Times New Roman"/>
        </w:rPr>
        <w:t>Gousie</w:t>
      </w:r>
      <w:proofErr w:type="spellEnd"/>
      <w:r w:rsidR="00D97F59">
        <w:rPr>
          <w:rFonts w:ascii="Times New Roman" w:hAnsi="Times New Roman" w:cs="Times New Roman"/>
        </w:rPr>
        <w:t>, Ali Erkan</w:t>
      </w:r>
    </w:p>
    <w:p w14:paraId="6DA91045" w14:textId="77777777" w:rsidR="00D97F59" w:rsidRDefault="00D97F59" w:rsidP="00EC3CCF">
      <w:pPr>
        <w:spacing w:after="0" w:line="240" w:lineRule="auto"/>
        <w:rPr>
          <w:rFonts w:ascii="Times New Roman" w:hAnsi="Times New Roman" w:cs="Times New Roman"/>
        </w:rPr>
      </w:pPr>
    </w:p>
    <w:p w14:paraId="703B52B6" w14:textId="400CBE73" w:rsidR="00EC3CCF" w:rsidRPr="00EC3CCF" w:rsidRDefault="00EC3CCF" w:rsidP="00EC3CCF">
      <w:pPr>
        <w:spacing w:after="0" w:line="240" w:lineRule="auto"/>
        <w:rPr>
          <w:rFonts w:ascii="Times New Roman" w:hAnsi="Times New Roman" w:cs="Times New Roman"/>
        </w:rPr>
      </w:pPr>
      <w:r>
        <w:rPr>
          <w:rFonts w:ascii="Times New Roman" w:hAnsi="Times New Roman" w:cs="Times New Roman"/>
          <w:b/>
          <w:bCs/>
        </w:rPr>
        <w:t xml:space="preserve">Attending (virtually via Zoom): </w:t>
      </w:r>
      <w:r>
        <w:rPr>
          <w:rFonts w:ascii="Times New Roman" w:hAnsi="Times New Roman" w:cs="Times New Roman"/>
        </w:rPr>
        <w:t xml:space="preserve">Frank Ford, </w:t>
      </w:r>
      <w:r w:rsidR="00D97F59">
        <w:rPr>
          <w:rFonts w:ascii="Times New Roman" w:hAnsi="Times New Roman" w:cs="Times New Roman"/>
        </w:rPr>
        <w:t xml:space="preserve">Del Hart, Stoney Jackson, Mark Hoffman Bonnie </w:t>
      </w:r>
      <w:proofErr w:type="spellStart"/>
      <w:r w:rsidR="00D97F59">
        <w:rPr>
          <w:rFonts w:ascii="Times New Roman" w:hAnsi="Times New Roman" w:cs="Times New Roman"/>
        </w:rPr>
        <w:t>MacKellar</w:t>
      </w:r>
      <w:proofErr w:type="spellEnd"/>
    </w:p>
    <w:p w14:paraId="357C3275" w14:textId="03E3EDDA" w:rsidR="00EC3CCF" w:rsidRDefault="00EC3CCF">
      <w:pPr>
        <w:rPr>
          <w:rFonts w:ascii="Times New Roman" w:hAnsi="Times New Roman" w:cs="Times New Roman"/>
          <w:sz w:val="24"/>
          <w:szCs w:val="24"/>
        </w:rPr>
      </w:pPr>
    </w:p>
    <w:p w14:paraId="28E7F1C8" w14:textId="078CD25B" w:rsidR="00EC3CCF" w:rsidRDefault="00EC3CCF"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minutes of the April 202</w:t>
      </w:r>
      <w:r w:rsidR="00D97F59">
        <w:rPr>
          <w:rFonts w:ascii="Times New Roman" w:hAnsi="Times New Roman" w:cs="Times New Roman"/>
          <w:sz w:val="24"/>
          <w:szCs w:val="24"/>
        </w:rPr>
        <w:t>2</w:t>
      </w:r>
      <w:r>
        <w:rPr>
          <w:rFonts w:ascii="Times New Roman" w:hAnsi="Times New Roman" w:cs="Times New Roman"/>
          <w:sz w:val="24"/>
          <w:szCs w:val="24"/>
        </w:rPr>
        <w:t xml:space="preserve"> board meeting were approved.</w:t>
      </w:r>
    </w:p>
    <w:p w14:paraId="5F37E9D4" w14:textId="5295CD56" w:rsidR="00EC3CCF" w:rsidRDefault="00EC3CCF"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agenda for the meeting was approved.</w:t>
      </w:r>
    </w:p>
    <w:p w14:paraId="44D7761D" w14:textId="57BBC191" w:rsidR="00D97F59" w:rsidRDefault="00D97F59"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location of the 2024 conference? It would be a good idea to “go east</w:t>
      </w:r>
      <w:r w:rsidR="004B7B88">
        <w:rPr>
          <w:rFonts w:ascii="Times New Roman" w:hAnsi="Times New Roman" w:cs="Times New Roman"/>
          <w:sz w:val="24"/>
          <w:szCs w:val="24"/>
        </w:rPr>
        <w:t>” and</w:t>
      </w:r>
      <w:r>
        <w:rPr>
          <w:rFonts w:ascii="Times New Roman" w:hAnsi="Times New Roman" w:cs="Times New Roman"/>
          <w:sz w:val="24"/>
          <w:szCs w:val="24"/>
        </w:rPr>
        <w:t xml:space="preserve"> look for locations in CT or MA. Is the College of the Holy Cross a possibility?</w:t>
      </w:r>
    </w:p>
    <w:p w14:paraId="58FDC8BE" w14:textId="7F703C12" w:rsidR="00A8178E" w:rsidRDefault="00A8178E"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Regional Representative Mark Bailey will attend the national board meeting at Asheville in November.</w:t>
      </w:r>
    </w:p>
    <w:p w14:paraId="71A048C5" w14:textId="7ED0F4EA" w:rsidR="00A8178E" w:rsidRDefault="00A8178E"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Editor’s Report: Some discussion ensued. Concern was expressed about the fact that some accepted authors were not getting notified through the system we use. </w:t>
      </w:r>
      <w:proofErr w:type="spellStart"/>
      <w:r>
        <w:rPr>
          <w:rFonts w:ascii="Times New Roman" w:hAnsi="Times New Roman" w:cs="Times New Roman"/>
          <w:sz w:val="24"/>
          <w:szCs w:val="24"/>
        </w:rPr>
        <w:t>EasyChair</w:t>
      </w:r>
      <w:proofErr w:type="spellEnd"/>
      <w:r>
        <w:rPr>
          <w:rFonts w:ascii="Times New Roman" w:hAnsi="Times New Roman" w:cs="Times New Roman"/>
          <w:sz w:val="24"/>
          <w:szCs w:val="24"/>
        </w:rPr>
        <w:t xml:space="preserve"> has been pretty good about </w:t>
      </w:r>
      <w:r w:rsidR="00CD43F1">
        <w:rPr>
          <w:rFonts w:ascii="Times New Roman" w:hAnsi="Times New Roman" w:cs="Times New Roman"/>
          <w:sz w:val="24"/>
          <w:szCs w:val="24"/>
        </w:rPr>
        <w:t>sending such notifications</w:t>
      </w:r>
      <w:r>
        <w:rPr>
          <w:rFonts w:ascii="Times New Roman" w:hAnsi="Times New Roman" w:cs="Times New Roman"/>
          <w:sz w:val="24"/>
          <w:szCs w:val="24"/>
        </w:rPr>
        <w:t xml:space="preserve">. Paper chairs should contact accepted authors who did not upload their final submissions (using </w:t>
      </w:r>
      <w:proofErr w:type="spellStart"/>
      <w:r>
        <w:rPr>
          <w:rFonts w:ascii="Times New Roman" w:hAnsi="Times New Roman" w:cs="Times New Roman"/>
          <w:sz w:val="24"/>
          <w:szCs w:val="24"/>
        </w:rPr>
        <w:t>EasyChair</w:t>
      </w:r>
      <w:proofErr w:type="spellEnd"/>
      <w:r>
        <w:rPr>
          <w:rFonts w:ascii="Times New Roman" w:hAnsi="Times New Roman" w:cs="Times New Roman"/>
          <w:sz w:val="24"/>
          <w:szCs w:val="24"/>
        </w:rPr>
        <w:t>) and check</w:t>
      </w:r>
      <w:r w:rsidR="00CD43F1">
        <w:rPr>
          <w:rFonts w:ascii="Times New Roman" w:hAnsi="Times New Roman" w:cs="Times New Roman"/>
          <w:sz w:val="24"/>
          <w:szCs w:val="24"/>
        </w:rPr>
        <w:t xml:space="preserve"> if they got notified</w:t>
      </w:r>
      <w:r>
        <w:rPr>
          <w:rFonts w:ascii="Times New Roman" w:hAnsi="Times New Roman" w:cs="Times New Roman"/>
          <w:sz w:val="24"/>
          <w:szCs w:val="24"/>
        </w:rPr>
        <w:t xml:space="preserve">. CCSC strongly recommends using LaTeX to submit the final submissions, </w:t>
      </w:r>
      <w:proofErr w:type="spellStart"/>
      <w:proofErr w:type="gramStart"/>
      <w:r>
        <w:rPr>
          <w:rFonts w:ascii="Times New Roman" w:hAnsi="Times New Roman" w:cs="Times New Roman"/>
          <w:sz w:val="24"/>
          <w:szCs w:val="24"/>
        </w:rPr>
        <w:t>OverLeaf</w:t>
      </w:r>
      <w:proofErr w:type="spellEnd"/>
      <w:proofErr w:type="gramEnd"/>
      <w:r>
        <w:rPr>
          <w:rFonts w:ascii="Times New Roman" w:hAnsi="Times New Roman" w:cs="Times New Roman"/>
          <w:sz w:val="24"/>
          <w:szCs w:val="24"/>
        </w:rPr>
        <w:t xml:space="preserve"> helps create LaTeX documents.</w:t>
      </w:r>
      <w:r w:rsidR="00CD43F1">
        <w:rPr>
          <w:rFonts w:ascii="Times New Roman" w:hAnsi="Times New Roman" w:cs="Times New Roman"/>
          <w:sz w:val="24"/>
          <w:szCs w:val="24"/>
        </w:rPr>
        <w:t xml:space="preserve"> Discussion took place about the issue of restricting final submissions to only use LaTeX – this can lead to lower paper submission rates, it was feared. ACM does allow Word submissions. The board ultimately decided that no restrictions would be imposed, especially if the final submission is done in PDF form.</w:t>
      </w:r>
    </w:p>
    <w:p w14:paraId="5BE5172A" w14:textId="346CFD34" w:rsidR="00A8178E" w:rsidRDefault="00FD305C"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Webmaster Report: Stoney Jackson will help Del Hart take on webmaster duties. </w:t>
      </w:r>
    </w:p>
    <w:p w14:paraId="497E4BBA" w14:textId="5E3E0C31" w:rsidR="00950685" w:rsidRDefault="00FD305C"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Registration Chair Report: </w:t>
      </w:r>
      <w:r w:rsidR="0066640C">
        <w:rPr>
          <w:rFonts w:ascii="Times New Roman" w:hAnsi="Times New Roman" w:cs="Times New Roman"/>
          <w:sz w:val="24"/>
          <w:szCs w:val="24"/>
        </w:rPr>
        <w:t xml:space="preserve">Rick Kline takes over as registration chair (is “extremely competent” </w:t>
      </w:r>
      <w:r w:rsidR="0066640C" w:rsidRPr="0066640C">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66640C">
        <w:rPr>
          <w:rFonts w:ascii="Times New Roman" w:hAnsi="Times New Roman" w:cs="Times New Roman"/>
          <w:sz w:val="24"/>
          <w:szCs w:val="24"/>
        </w:rPr>
        <w:t xml:space="preserve"> and will do the job very well</w:t>
      </w:r>
      <w:r w:rsidR="00CD43F1">
        <w:rPr>
          <w:rFonts w:ascii="Times New Roman" w:hAnsi="Times New Roman" w:cs="Times New Roman"/>
          <w:sz w:val="24"/>
          <w:szCs w:val="24"/>
        </w:rPr>
        <w:t xml:space="preserve"> was the general consensus</w:t>
      </w:r>
      <w:r w:rsidR="0066640C">
        <w:rPr>
          <w:rFonts w:ascii="Times New Roman" w:hAnsi="Times New Roman" w:cs="Times New Roman"/>
          <w:sz w:val="24"/>
          <w:szCs w:val="24"/>
        </w:rPr>
        <w:t>!). Discussion</w:t>
      </w:r>
      <w:r w:rsidR="00CD43F1">
        <w:rPr>
          <w:rFonts w:ascii="Times New Roman" w:hAnsi="Times New Roman" w:cs="Times New Roman"/>
          <w:sz w:val="24"/>
          <w:szCs w:val="24"/>
        </w:rPr>
        <w:t xml:space="preserve"> took place</w:t>
      </w:r>
      <w:r w:rsidR="0066640C">
        <w:rPr>
          <w:rFonts w:ascii="Times New Roman" w:hAnsi="Times New Roman" w:cs="Times New Roman"/>
          <w:sz w:val="24"/>
          <w:szCs w:val="24"/>
        </w:rPr>
        <w:t xml:space="preserve"> about how the list of student registrant</w:t>
      </w:r>
      <w:r w:rsidR="00CD43F1">
        <w:rPr>
          <w:rFonts w:ascii="Times New Roman" w:hAnsi="Times New Roman" w:cs="Times New Roman"/>
          <w:sz w:val="24"/>
          <w:szCs w:val="24"/>
        </w:rPr>
        <w:t>s</w:t>
      </w:r>
      <w:r w:rsidR="0066640C">
        <w:rPr>
          <w:rFonts w:ascii="Times New Roman" w:hAnsi="Times New Roman" w:cs="Times New Roman"/>
          <w:sz w:val="24"/>
          <w:szCs w:val="24"/>
        </w:rPr>
        <w:t xml:space="preserve"> needs to be known by a certain date for multiple purposes: (a) to guarantee that student poster presenters are registered for the conference ahead of time</w:t>
      </w:r>
      <w:r w:rsidR="00CD43F1">
        <w:rPr>
          <w:rFonts w:ascii="Times New Roman" w:hAnsi="Times New Roman" w:cs="Times New Roman"/>
          <w:sz w:val="24"/>
          <w:szCs w:val="24"/>
        </w:rPr>
        <w:t>, else their abstracts can be removed from the final PDF</w:t>
      </w:r>
      <w:r w:rsidR="0066640C">
        <w:rPr>
          <w:rFonts w:ascii="Times New Roman" w:hAnsi="Times New Roman" w:cs="Times New Roman"/>
          <w:sz w:val="24"/>
          <w:szCs w:val="24"/>
        </w:rPr>
        <w:t xml:space="preserve"> and (b) to coordinate between the programming contest and student poster presenter students, so no student pays the registration fee twice.</w:t>
      </w:r>
      <w:r w:rsidR="00CD43F1">
        <w:rPr>
          <w:rFonts w:ascii="Times New Roman" w:hAnsi="Times New Roman" w:cs="Times New Roman"/>
          <w:sz w:val="24"/>
          <w:szCs w:val="24"/>
        </w:rPr>
        <w:t xml:space="preserve"> The Programming Contest chairs maintain their own records of student registrants, so these </w:t>
      </w:r>
      <w:proofErr w:type="gramStart"/>
      <w:r w:rsidR="00CD43F1">
        <w:rPr>
          <w:rFonts w:ascii="Times New Roman" w:hAnsi="Times New Roman" w:cs="Times New Roman"/>
          <w:sz w:val="24"/>
          <w:szCs w:val="24"/>
        </w:rPr>
        <w:t>have to</w:t>
      </w:r>
      <w:proofErr w:type="gramEnd"/>
      <w:r w:rsidR="00CD43F1">
        <w:rPr>
          <w:rFonts w:ascii="Times New Roman" w:hAnsi="Times New Roman" w:cs="Times New Roman"/>
          <w:sz w:val="24"/>
          <w:szCs w:val="24"/>
        </w:rPr>
        <w:t xml:space="preserve"> be reconciled between the contest chairs, registration chairs and poster chairs during the weeks before the conference through frequent communication.</w:t>
      </w:r>
    </w:p>
    <w:p w14:paraId="40F253F3" w14:textId="0B5EBDE0" w:rsidR="00950685" w:rsidRDefault="0066640C"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 to bylaws: Jim and Mark working on it – should have something to vote on by April 2023.</w:t>
      </w:r>
      <w:r w:rsidR="00F27B5E">
        <w:rPr>
          <w:rFonts w:ascii="Times New Roman" w:hAnsi="Times New Roman" w:cs="Times New Roman"/>
          <w:sz w:val="24"/>
          <w:szCs w:val="24"/>
        </w:rPr>
        <w:t xml:space="preserve"> Discussion ensued on the need for a Vice-Chair discussed at the April 2022 meeting: is there a real need for a vice-chair? </w:t>
      </w:r>
    </w:p>
    <w:p w14:paraId="67C99BB2" w14:textId="4D3CB226" w:rsidR="00F27B5E" w:rsidRDefault="00F27B5E"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Vote called on admission to the board for Rick Kline: Unanimously passed</w:t>
      </w:r>
    </w:p>
    <w:p w14:paraId="3024FB62" w14:textId="04449A8C" w:rsidR="00F27B5E" w:rsidRDefault="00F27B5E" w:rsidP="00F27B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Vote called on admission to the board for Del Hart: Unanimously passed</w:t>
      </w:r>
    </w:p>
    <w:p w14:paraId="2C8B4B99" w14:textId="6FE37055" w:rsidR="00F27B5E" w:rsidRDefault="00F27B5E"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Vote called on appointment of Rick Kline as Registration chair: No other nominations received from the floor. Unanimously passed</w:t>
      </w:r>
    </w:p>
    <w:p w14:paraId="03595209" w14:textId="5018D674" w:rsidR="0045469E" w:rsidRPr="000C7CEB" w:rsidRDefault="0045469E" w:rsidP="000C7C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Vote called on appointment of Del Hart as Webmaster: No other nominations received from the floor. Unanimously passed</w:t>
      </w:r>
    </w:p>
    <w:p w14:paraId="667FFA0C" w14:textId="64DCE3D3" w:rsidR="00950685" w:rsidRDefault="000C7CEB"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Need for vice-Registration Chair and Vice-Webmaster positions? Discussions on this issue ensued. Younger faculty in our institutions could be requested to get involved more with the conference and assume these roles; the “mass reach-out” to all institutions in the US Northeast and requesting involvement may help with finding people to take on these roles.</w:t>
      </w:r>
    </w:p>
    <w:p w14:paraId="698C440B" w14:textId="45ADB8D2" w:rsidR="00950685" w:rsidRPr="00F27B5E" w:rsidRDefault="000C7CEB" w:rsidP="00F27B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Central shared storage for CCSCNE documents: Discussion took place on ownership issues of the account. </w:t>
      </w:r>
      <w:r w:rsidR="00D9719B">
        <w:rPr>
          <w:rFonts w:ascii="Times New Roman" w:hAnsi="Times New Roman" w:cs="Times New Roman"/>
          <w:sz w:val="24"/>
          <w:szCs w:val="24"/>
        </w:rPr>
        <w:t>Important issue noted: do we want to use only the free tools or have a paid account? If free tools are only used, then we have password sharing issues. Del will create an account on Google called ‘</w:t>
      </w:r>
      <w:proofErr w:type="spellStart"/>
      <w:r w:rsidR="00D9719B">
        <w:rPr>
          <w:rFonts w:ascii="Times New Roman" w:hAnsi="Times New Roman" w:cs="Times New Roman"/>
          <w:sz w:val="24"/>
          <w:szCs w:val="24"/>
        </w:rPr>
        <w:t>ccscne</w:t>
      </w:r>
      <w:proofErr w:type="spellEnd"/>
      <w:r w:rsidR="00D9719B">
        <w:rPr>
          <w:rFonts w:ascii="Times New Roman" w:hAnsi="Times New Roman" w:cs="Times New Roman"/>
          <w:sz w:val="24"/>
          <w:szCs w:val="24"/>
        </w:rPr>
        <w:t>’ (and another account called ‘</w:t>
      </w:r>
      <w:proofErr w:type="spellStart"/>
      <w:r w:rsidR="00D9719B">
        <w:rPr>
          <w:rFonts w:ascii="Times New Roman" w:hAnsi="Times New Roman" w:cs="Times New Roman"/>
          <w:sz w:val="24"/>
          <w:szCs w:val="24"/>
        </w:rPr>
        <w:t>ccscne</w:t>
      </w:r>
      <w:proofErr w:type="spellEnd"/>
      <w:r w:rsidR="00D9719B">
        <w:rPr>
          <w:rFonts w:ascii="Times New Roman" w:hAnsi="Times New Roman" w:cs="Times New Roman"/>
          <w:sz w:val="24"/>
          <w:szCs w:val="24"/>
        </w:rPr>
        <w:t xml:space="preserve">-recovery’? – maybe note – use Google services) and begin to create archives in here. </w:t>
      </w:r>
    </w:p>
    <w:p w14:paraId="200A70DE" w14:textId="6A90F1DA" w:rsidR="00950685" w:rsidRPr="00EC3CCF" w:rsidRDefault="00950685" w:rsidP="00EC3C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Meeting adjourned</w:t>
      </w:r>
    </w:p>
    <w:sectPr w:rsidR="00950685" w:rsidRPr="00EC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945"/>
    <w:multiLevelType w:val="hybridMultilevel"/>
    <w:tmpl w:val="5D3A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C4C95"/>
    <w:multiLevelType w:val="hybridMultilevel"/>
    <w:tmpl w:val="B3A2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9209B"/>
    <w:multiLevelType w:val="hybridMultilevel"/>
    <w:tmpl w:val="5D305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924375">
    <w:abstractNumId w:val="0"/>
  </w:num>
  <w:num w:numId="2" w16cid:durableId="579678536">
    <w:abstractNumId w:val="1"/>
  </w:num>
  <w:num w:numId="3" w16cid:durableId="97579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CF"/>
    <w:rsid w:val="000C7CEB"/>
    <w:rsid w:val="0045469E"/>
    <w:rsid w:val="004B7B88"/>
    <w:rsid w:val="0066640C"/>
    <w:rsid w:val="00742B38"/>
    <w:rsid w:val="007B5619"/>
    <w:rsid w:val="00950685"/>
    <w:rsid w:val="00A8178E"/>
    <w:rsid w:val="00BE2EF4"/>
    <w:rsid w:val="00C03FCC"/>
    <w:rsid w:val="00CC0103"/>
    <w:rsid w:val="00CD43F1"/>
    <w:rsid w:val="00D9719B"/>
    <w:rsid w:val="00D97F59"/>
    <w:rsid w:val="00EC3CCF"/>
    <w:rsid w:val="00F27B5E"/>
    <w:rsid w:val="00FD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DA11"/>
  <w15:chartTrackingRefBased/>
  <w15:docId w15:val="{A03779FB-28CE-470A-AD0D-BEAA7DDA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Sandeep (smitra)</dc:creator>
  <cp:keywords/>
  <dc:description/>
  <cp:lastModifiedBy>Lawrence D'Antonio</cp:lastModifiedBy>
  <cp:revision>2</cp:revision>
  <dcterms:created xsi:type="dcterms:W3CDTF">2023-03-25T22:28:00Z</dcterms:created>
  <dcterms:modified xsi:type="dcterms:W3CDTF">2023-03-25T22:28:00Z</dcterms:modified>
</cp:coreProperties>
</file>